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645F0" w14:textId="3DB38D91" w:rsidR="00DE175D" w:rsidRPr="00C40804" w:rsidRDefault="00264B2D" w:rsidP="00A87D87">
      <w:pPr>
        <w:pStyle w:val="Tekstpodstawowy"/>
        <w:spacing w:before="120"/>
        <w:jc w:val="right"/>
        <w:rPr>
          <w:rFonts w:asciiTheme="minorHAnsi" w:hAnsiTheme="minorHAnsi" w:cstheme="minorHAnsi"/>
          <w:b w:val="0"/>
          <w:sz w:val="22"/>
          <w:szCs w:val="22"/>
        </w:rPr>
      </w:pPr>
      <w:r w:rsidRPr="00C40804">
        <w:rPr>
          <w:rFonts w:asciiTheme="minorHAnsi" w:hAnsiTheme="minorHAnsi" w:cstheme="minorHAnsi"/>
          <w:b w:val="0"/>
          <w:sz w:val="22"/>
          <w:szCs w:val="22"/>
        </w:rPr>
        <w:t xml:space="preserve">Załącznik </w:t>
      </w:r>
      <w:r w:rsidR="00C20E79" w:rsidRPr="00C40804">
        <w:rPr>
          <w:rFonts w:asciiTheme="minorHAnsi" w:hAnsiTheme="minorHAnsi" w:cstheme="minorHAnsi"/>
          <w:b w:val="0"/>
          <w:sz w:val="22"/>
          <w:szCs w:val="22"/>
        </w:rPr>
        <w:t xml:space="preserve">Nr </w:t>
      </w:r>
      <w:r w:rsidR="00A36A94" w:rsidRPr="00C40804">
        <w:rPr>
          <w:rFonts w:asciiTheme="minorHAnsi" w:hAnsiTheme="minorHAnsi" w:cstheme="minorHAnsi"/>
          <w:b w:val="0"/>
          <w:sz w:val="22"/>
          <w:szCs w:val="22"/>
        </w:rPr>
        <w:t>4</w:t>
      </w:r>
      <w:r w:rsidR="00C20E79" w:rsidRPr="00C40804">
        <w:rPr>
          <w:rFonts w:asciiTheme="minorHAnsi" w:hAnsiTheme="minorHAnsi" w:cstheme="minorHAnsi"/>
          <w:b w:val="0"/>
          <w:sz w:val="22"/>
          <w:szCs w:val="22"/>
        </w:rPr>
        <w:t xml:space="preserve"> </w:t>
      </w:r>
      <w:r w:rsidR="00DE175D" w:rsidRPr="00C40804">
        <w:rPr>
          <w:rFonts w:asciiTheme="minorHAnsi" w:hAnsiTheme="minorHAnsi" w:cstheme="minorHAnsi"/>
          <w:b w:val="0"/>
          <w:sz w:val="22"/>
          <w:szCs w:val="22"/>
        </w:rPr>
        <w:t>do Wzoru umowy</w:t>
      </w:r>
    </w:p>
    <w:p w14:paraId="33BEE7CD" w14:textId="77777777"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KARTA GWARANCYJNA</w:t>
      </w:r>
    </w:p>
    <w:p w14:paraId="5B4F4003" w14:textId="71AF3F8A"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 xml:space="preserve">JAKOŚCI WYKONANIA ROBÓT </w:t>
      </w:r>
    </w:p>
    <w:p w14:paraId="0A5787B0" w14:textId="77777777" w:rsid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GWARANCJA JAKOŚCI</w:t>
      </w:r>
    </w:p>
    <w:p w14:paraId="6B257768" w14:textId="77777777" w:rsidR="00A972E4" w:rsidRPr="00A972E4" w:rsidRDefault="00A972E4" w:rsidP="00A972E4">
      <w:pPr>
        <w:suppressAutoHyphens/>
        <w:jc w:val="center"/>
        <w:rPr>
          <w:rFonts w:asciiTheme="minorHAnsi" w:hAnsiTheme="minorHAnsi" w:cstheme="minorHAnsi"/>
          <w:b/>
          <w:bCs/>
          <w:sz w:val="22"/>
          <w:szCs w:val="22"/>
          <w:lang w:eastAsia="ar-SA"/>
        </w:rPr>
      </w:pPr>
    </w:p>
    <w:tbl>
      <w:tblPr>
        <w:tblW w:w="0" w:type="auto"/>
        <w:tblLayout w:type="fixed"/>
        <w:tblLook w:val="00A0" w:firstRow="1" w:lastRow="0" w:firstColumn="1" w:lastColumn="0" w:noHBand="0" w:noVBand="0"/>
      </w:tblPr>
      <w:tblGrid>
        <w:gridCol w:w="3935"/>
      </w:tblGrid>
      <w:tr w:rsidR="00DE175D" w:rsidRPr="00C40804"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Pr="00C40804" w:rsidRDefault="00DE175D" w:rsidP="00585A6E">
            <w:pPr>
              <w:suppressAutoHyphens/>
              <w:snapToGrid w:val="0"/>
              <w:jc w:val="right"/>
              <w:rPr>
                <w:rFonts w:asciiTheme="minorHAnsi" w:hAnsiTheme="minorHAnsi" w:cstheme="minorHAnsi"/>
                <w:sz w:val="22"/>
                <w:szCs w:val="22"/>
                <w:lang w:eastAsia="ar-SA"/>
              </w:rPr>
            </w:pPr>
          </w:p>
          <w:p w14:paraId="4E971A6A" w14:textId="77777777" w:rsidR="00DE175D" w:rsidRPr="00C40804" w:rsidRDefault="00DE175D" w:rsidP="00585A6E">
            <w:pPr>
              <w:suppressAutoHyphens/>
              <w:jc w:val="right"/>
              <w:rPr>
                <w:rFonts w:asciiTheme="minorHAnsi" w:hAnsiTheme="minorHAnsi" w:cstheme="minorHAnsi"/>
                <w:sz w:val="22"/>
                <w:szCs w:val="22"/>
                <w:lang w:eastAsia="ar-SA"/>
              </w:rPr>
            </w:pPr>
          </w:p>
          <w:p w14:paraId="15DD3E76" w14:textId="77777777" w:rsidR="00DE175D" w:rsidRPr="00C40804" w:rsidRDefault="00DE175D" w:rsidP="00585A6E">
            <w:pPr>
              <w:suppressAutoHyphens/>
              <w:jc w:val="right"/>
              <w:rPr>
                <w:rFonts w:asciiTheme="minorHAnsi" w:hAnsiTheme="minorHAnsi" w:cstheme="minorHAnsi"/>
                <w:sz w:val="22"/>
                <w:szCs w:val="22"/>
                <w:lang w:eastAsia="ar-SA"/>
              </w:rPr>
            </w:pPr>
          </w:p>
          <w:p w14:paraId="63B1E232" w14:textId="77777777" w:rsidR="00DE175D" w:rsidRPr="00C40804" w:rsidRDefault="00DE175D" w:rsidP="00585A6E">
            <w:pPr>
              <w:suppressAutoHyphens/>
              <w:jc w:val="center"/>
              <w:rPr>
                <w:rFonts w:asciiTheme="minorHAnsi" w:hAnsiTheme="minorHAnsi" w:cstheme="minorHAnsi"/>
                <w:sz w:val="22"/>
                <w:szCs w:val="22"/>
                <w:lang w:eastAsia="ar-SA"/>
              </w:rPr>
            </w:pPr>
          </w:p>
          <w:p w14:paraId="3A3F943F" w14:textId="77777777" w:rsidR="00DE175D" w:rsidRPr="00C40804" w:rsidRDefault="00DE175D" w:rsidP="00585A6E">
            <w:pPr>
              <w:suppressAutoHyphens/>
              <w:jc w:val="center"/>
              <w:rPr>
                <w:rFonts w:asciiTheme="minorHAnsi" w:hAnsiTheme="minorHAnsi" w:cstheme="minorHAnsi"/>
                <w:sz w:val="22"/>
                <w:szCs w:val="22"/>
                <w:lang w:eastAsia="ar-SA"/>
              </w:rPr>
            </w:pPr>
          </w:p>
          <w:p w14:paraId="342706EF" w14:textId="46EAE2A4" w:rsidR="00DE175D" w:rsidRPr="00C40804" w:rsidRDefault="00E17DC8" w:rsidP="00585A6E">
            <w:pPr>
              <w:suppressAutoHyphens/>
              <w:jc w:val="center"/>
              <w:rPr>
                <w:rFonts w:asciiTheme="minorHAnsi" w:hAnsiTheme="minorHAnsi" w:cstheme="minorHAnsi"/>
                <w:sz w:val="22"/>
                <w:szCs w:val="22"/>
                <w:lang w:eastAsia="ar-SA"/>
              </w:rPr>
            </w:pPr>
            <w:r>
              <w:rPr>
                <w:rFonts w:asciiTheme="minorHAnsi" w:hAnsiTheme="minorHAnsi" w:cstheme="minorHAnsi"/>
                <w:sz w:val="22"/>
                <w:szCs w:val="22"/>
                <w:lang w:eastAsia="ar-SA"/>
              </w:rPr>
              <w:t>pieczęć W</w:t>
            </w:r>
            <w:r w:rsidR="00DE175D" w:rsidRPr="00C40804">
              <w:rPr>
                <w:rFonts w:asciiTheme="minorHAnsi" w:hAnsiTheme="minorHAnsi" w:cstheme="minorHAnsi"/>
                <w:sz w:val="22"/>
                <w:szCs w:val="22"/>
                <w:lang w:eastAsia="ar-SA"/>
              </w:rPr>
              <w:t>ykonawcy</w:t>
            </w:r>
          </w:p>
        </w:tc>
      </w:tr>
    </w:tbl>
    <w:p w14:paraId="2C4ACDBE" w14:textId="77777777" w:rsidR="00A87D87" w:rsidRDefault="00A87D87" w:rsidP="00DE175D">
      <w:pPr>
        <w:suppressAutoHyphens/>
        <w:spacing w:before="120" w:line="360" w:lineRule="auto"/>
        <w:jc w:val="center"/>
        <w:rPr>
          <w:rFonts w:asciiTheme="minorHAnsi" w:hAnsiTheme="minorHAnsi" w:cstheme="minorHAnsi"/>
          <w:sz w:val="22"/>
          <w:szCs w:val="22"/>
          <w:lang w:eastAsia="ar-SA"/>
        </w:rPr>
      </w:pPr>
    </w:p>
    <w:p w14:paraId="62BF4025" w14:textId="771E23C1" w:rsidR="00DE175D" w:rsidRPr="00C40804" w:rsidRDefault="00DE175D" w:rsidP="00DE175D">
      <w:pPr>
        <w:suppressAutoHyphens/>
        <w:spacing w:before="120" w:line="360" w:lineRule="auto"/>
        <w:jc w:val="center"/>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Sporządzona w dniu </w:t>
      </w:r>
      <w:r w:rsidR="00E17DC8">
        <w:rPr>
          <w:rFonts w:asciiTheme="minorHAnsi" w:hAnsiTheme="minorHAnsi" w:cstheme="minorHAnsi"/>
          <w:sz w:val="22"/>
          <w:szCs w:val="22"/>
          <w:lang w:eastAsia="ar-SA"/>
        </w:rPr>
        <w:t>…………………………</w:t>
      </w:r>
      <w:r w:rsidR="00FF3FDF">
        <w:rPr>
          <w:rFonts w:asciiTheme="minorHAnsi" w:hAnsiTheme="minorHAnsi" w:cstheme="minorHAnsi"/>
          <w:sz w:val="22"/>
          <w:szCs w:val="22"/>
          <w:lang w:eastAsia="ar-SA"/>
        </w:rPr>
        <w:t xml:space="preserve"> r.</w:t>
      </w:r>
    </w:p>
    <w:p w14:paraId="1C7450F8" w14:textId="49AA4920" w:rsidR="0036339A" w:rsidRPr="0036339A" w:rsidRDefault="00DE175D" w:rsidP="00E17DC8">
      <w:pPr>
        <w:suppressAutoHyphens/>
        <w:spacing w:line="276" w:lineRule="auto"/>
        <w:jc w:val="both"/>
        <w:rPr>
          <w:rFonts w:asciiTheme="minorHAnsi" w:hAnsiTheme="minorHAnsi" w:cstheme="minorHAnsi"/>
          <w:i/>
          <w:iCs/>
          <w:sz w:val="22"/>
          <w:szCs w:val="22"/>
          <w:u w:val="single"/>
          <w:lang w:eastAsia="ar-SA"/>
        </w:rPr>
      </w:pPr>
      <w:r w:rsidRPr="0036339A">
        <w:rPr>
          <w:rFonts w:asciiTheme="minorHAnsi" w:hAnsiTheme="minorHAnsi" w:cstheme="minorHAnsi"/>
          <w:b/>
          <w:bCs/>
          <w:sz w:val="22"/>
          <w:szCs w:val="22"/>
          <w:u w:val="single"/>
          <w:lang w:eastAsia="ar-SA"/>
        </w:rPr>
        <w:t>ZAMAWIAJĄCY</w:t>
      </w:r>
      <w:r w:rsidR="0036339A" w:rsidRPr="0036339A">
        <w:rPr>
          <w:rFonts w:asciiTheme="minorHAnsi" w:hAnsiTheme="minorHAnsi" w:cstheme="minorHAnsi"/>
          <w:b/>
          <w:bCs/>
          <w:sz w:val="22"/>
          <w:szCs w:val="22"/>
          <w:u w:val="single"/>
          <w:lang w:eastAsia="ar-SA"/>
        </w:rPr>
        <w:t xml:space="preserve"> (Uprawniony z Gwarancji)</w:t>
      </w:r>
      <w:r w:rsidRPr="0036339A">
        <w:rPr>
          <w:rFonts w:asciiTheme="minorHAnsi" w:hAnsiTheme="minorHAnsi" w:cstheme="minorHAnsi"/>
          <w:b/>
          <w:bCs/>
          <w:sz w:val="22"/>
          <w:szCs w:val="22"/>
          <w:u w:val="single"/>
          <w:lang w:eastAsia="ar-SA"/>
        </w:rPr>
        <w:t>:</w:t>
      </w:r>
      <w:r w:rsidRPr="0036339A">
        <w:rPr>
          <w:rFonts w:asciiTheme="minorHAnsi" w:hAnsiTheme="minorHAnsi" w:cstheme="minorHAnsi"/>
          <w:b/>
          <w:bCs/>
          <w:sz w:val="22"/>
          <w:szCs w:val="22"/>
          <w:u w:val="single"/>
          <w:lang w:eastAsia="ar-SA"/>
        </w:rPr>
        <w:tab/>
      </w:r>
      <w:r w:rsidRPr="0036339A">
        <w:rPr>
          <w:rFonts w:asciiTheme="minorHAnsi" w:hAnsiTheme="minorHAnsi" w:cstheme="minorHAnsi"/>
          <w:i/>
          <w:iCs/>
          <w:sz w:val="22"/>
          <w:szCs w:val="22"/>
          <w:u w:val="single"/>
          <w:lang w:eastAsia="ar-SA"/>
        </w:rPr>
        <w:t xml:space="preserve"> </w:t>
      </w:r>
    </w:p>
    <w:p w14:paraId="5E0CAC2C" w14:textId="3552EF12" w:rsidR="00DE175D" w:rsidRPr="00C40804" w:rsidRDefault="00E17DC8" w:rsidP="0036339A">
      <w:pPr>
        <w:suppressAutoHyphen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Gmina</w:t>
      </w:r>
      <w:r w:rsidR="00DE175D" w:rsidRPr="00C40804">
        <w:rPr>
          <w:rFonts w:asciiTheme="minorHAnsi" w:hAnsiTheme="minorHAnsi" w:cstheme="minorHAnsi"/>
          <w:b/>
          <w:bCs/>
          <w:sz w:val="22"/>
          <w:szCs w:val="22"/>
        </w:rPr>
        <w:t xml:space="preserve"> Szczekociny - Urząd Miasta i Gminy Szczekociny </w:t>
      </w:r>
    </w:p>
    <w:p w14:paraId="273600EF" w14:textId="77777777" w:rsidR="00DE175D" w:rsidRPr="00C40804" w:rsidRDefault="00DE175D" w:rsidP="0036339A">
      <w:pPr>
        <w:rPr>
          <w:rFonts w:asciiTheme="minorHAnsi" w:hAnsiTheme="minorHAnsi" w:cstheme="minorHAnsi"/>
          <w:b/>
          <w:bCs/>
          <w:sz w:val="22"/>
          <w:szCs w:val="22"/>
        </w:rPr>
      </w:pPr>
      <w:r w:rsidRPr="00C40804">
        <w:rPr>
          <w:rFonts w:asciiTheme="minorHAnsi" w:hAnsiTheme="minorHAnsi" w:cstheme="minorHAnsi"/>
          <w:b/>
          <w:bCs/>
          <w:sz w:val="22"/>
          <w:szCs w:val="22"/>
        </w:rPr>
        <w:t>ul. Senatorska 2, 42-445 Szczekociny</w:t>
      </w:r>
    </w:p>
    <w:p w14:paraId="1E5BB017" w14:textId="054662C2" w:rsidR="00E17DC8" w:rsidRPr="00E17DC8" w:rsidRDefault="00DE175D" w:rsidP="0036339A">
      <w:pPr>
        <w:suppressAutoHyphens/>
        <w:spacing w:before="120" w:line="360" w:lineRule="auto"/>
        <w:rPr>
          <w:rFonts w:asciiTheme="minorHAnsi" w:hAnsiTheme="minorHAnsi" w:cstheme="minorHAnsi"/>
          <w:iCs/>
          <w:sz w:val="22"/>
          <w:szCs w:val="22"/>
          <w:lang w:eastAsia="ar-SA"/>
        </w:rPr>
      </w:pPr>
      <w:r w:rsidRPr="0036339A">
        <w:rPr>
          <w:rFonts w:asciiTheme="minorHAnsi" w:hAnsiTheme="minorHAnsi" w:cstheme="minorHAnsi"/>
          <w:b/>
          <w:bCs/>
          <w:sz w:val="22"/>
          <w:szCs w:val="22"/>
          <w:u w:val="single"/>
          <w:lang w:eastAsia="ar-SA"/>
        </w:rPr>
        <w:t>WYKONAWCA</w:t>
      </w:r>
      <w:r w:rsidR="0036339A" w:rsidRPr="0036339A">
        <w:rPr>
          <w:rFonts w:asciiTheme="minorHAnsi" w:hAnsiTheme="minorHAnsi" w:cstheme="minorHAnsi"/>
          <w:b/>
          <w:bCs/>
          <w:sz w:val="22"/>
          <w:szCs w:val="22"/>
          <w:u w:val="single"/>
          <w:lang w:eastAsia="ar-SA"/>
        </w:rPr>
        <w:t xml:space="preserve"> (Gwarant)</w:t>
      </w:r>
      <w:r w:rsidRPr="0036339A">
        <w:rPr>
          <w:rFonts w:asciiTheme="minorHAnsi" w:hAnsiTheme="minorHAnsi" w:cstheme="minorHAnsi"/>
          <w:b/>
          <w:bCs/>
          <w:sz w:val="22"/>
          <w:szCs w:val="22"/>
          <w:u w:val="single"/>
          <w:lang w:eastAsia="ar-SA"/>
        </w:rPr>
        <w:t>:</w:t>
      </w:r>
      <w:r w:rsidRPr="00C40804">
        <w:rPr>
          <w:rFonts w:asciiTheme="minorHAnsi" w:hAnsiTheme="minorHAnsi" w:cstheme="minorHAnsi"/>
          <w:sz w:val="22"/>
          <w:szCs w:val="22"/>
          <w:lang w:eastAsia="ar-SA"/>
        </w:rPr>
        <w:t xml:space="preserve"> </w:t>
      </w:r>
      <w:r w:rsidRPr="00E17DC8">
        <w:rPr>
          <w:rFonts w:asciiTheme="minorHAnsi" w:hAnsiTheme="minorHAnsi" w:cstheme="minorHAnsi"/>
          <w:iCs/>
          <w:sz w:val="22"/>
          <w:szCs w:val="22"/>
          <w:lang w:eastAsia="ar-SA"/>
        </w:rPr>
        <w:t>.....................................................................................................................................</w:t>
      </w:r>
      <w:r w:rsidR="00E17DC8" w:rsidRPr="00E17DC8">
        <w:rPr>
          <w:rFonts w:asciiTheme="minorHAnsi" w:hAnsiTheme="minorHAnsi" w:cstheme="minorHAnsi"/>
          <w:iCs/>
          <w:sz w:val="22"/>
          <w:szCs w:val="22"/>
          <w:lang w:eastAsia="ar-SA"/>
        </w:rPr>
        <w:t>.........</w:t>
      </w:r>
    </w:p>
    <w:p w14:paraId="5DCE8858" w14:textId="4E927066" w:rsidR="00DE175D" w:rsidRPr="00E17DC8" w:rsidRDefault="00E17DC8" w:rsidP="00DE175D">
      <w:pPr>
        <w:suppressAutoHyphens/>
        <w:spacing w:before="120" w:line="360" w:lineRule="auto"/>
        <w:jc w:val="both"/>
        <w:rPr>
          <w:rFonts w:asciiTheme="minorHAnsi" w:hAnsiTheme="minorHAnsi" w:cstheme="minorHAnsi"/>
          <w:iCs/>
          <w:sz w:val="22"/>
          <w:szCs w:val="22"/>
          <w:lang w:eastAsia="ar-SA"/>
        </w:rPr>
      </w:pPr>
      <w:r w:rsidRPr="00E17DC8">
        <w:rPr>
          <w:rFonts w:asciiTheme="minorHAnsi" w:hAnsiTheme="minorHAnsi" w:cstheme="minorHAnsi"/>
          <w:iCs/>
          <w:sz w:val="22"/>
          <w:szCs w:val="22"/>
          <w:lang w:eastAsia="ar-SA"/>
        </w:rPr>
        <w:t>...................</w:t>
      </w:r>
      <w:r w:rsidR="00DE175D" w:rsidRPr="00E17DC8">
        <w:rPr>
          <w:rFonts w:asciiTheme="minorHAnsi" w:hAnsiTheme="minorHAnsi" w:cstheme="minorHAnsi"/>
          <w:iCs/>
          <w:sz w:val="22"/>
          <w:szCs w:val="22"/>
          <w:lang w:eastAsia="ar-SA"/>
        </w:rPr>
        <w:t>...................................................................................................</w:t>
      </w:r>
      <w:r w:rsidRPr="00E17DC8">
        <w:rPr>
          <w:rFonts w:asciiTheme="minorHAnsi" w:hAnsiTheme="minorHAnsi" w:cstheme="minorHAnsi"/>
          <w:iCs/>
          <w:sz w:val="22"/>
          <w:szCs w:val="22"/>
          <w:lang w:eastAsia="ar-SA"/>
        </w:rPr>
        <w:t>........................</w:t>
      </w:r>
    </w:p>
    <w:p w14:paraId="575188A9" w14:textId="37B1D34C" w:rsidR="00DE175D" w:rsidRPr="00C40804" w:rsidRDefault="00DE175D" w:rsidP="00DE175D">
      <w:pPr>
        <w:suppressAutoHyphens/>
        <w:spacing w:before="120" w:line="360" w:lineRule="auto"/>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Umowa Nr </w:t>
      </w:r>
      <w:r w:rsidR="00E17DC8">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z dnia </w:t>
      </w:r>
      <w:r w:rsidR="00E17DC8">
        <w:rPr>
          <w:rFonts w:asciiTheme="minorHAnsi" w:hAnsiTheme="minorHAnsi" w:cstheme="minorHAnsi"/>
          <w:sz w:val="22"/>
          <w:szCs w:val="22"/>
          <w:lang w:eastAsia="ar-SA"/>
        </w:rPr>
        <w:t xml:space="preserve">………………………………………. </w:t>
      </w:r>
      <w:r w:rsidRPr="00C40804">
        <w:rPr>
          <w:rFonts w:asciiTheme="minorHAnsi" w:hAnsiTheme="minorHAnsi" w:cstheme="minorHAnsi"/>
          <w:sz w:val="22"/>
          <w:szCs w:val="22"/>
          <w:lang w:eastAsia="ar-SA"/>
        </w:rPr>
        <w:t>r.</w:t>
      </w:r>
    </w:p>
    <w:p w14:paraId="20A52EC7" w14:textId="313F62FE" w:rsidR="00800122" w:rsidRPr="00800122" w:rsidRDefault="00800122" w:rsidP="00800122">
      <w:pPr>
        <w:suppressAutoHyphens/>
        <w:spacing w:before="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Przedmiot objęty gwarancją </w:t>
      </w:r>
      <w:r w:rsidR="00E15475" w:rsidRPr="00E15475">
        <w:rPr>
          <w:rFonts w:ascii="Calibri" w:eastAsia="Calibri" w:hAnsi="Calibri" w:cs="Calibri"/>
          <w:b/>
          <w:bCs/>
          <w:iCs/>
          <w:color w:val="000000"/>
          <w:sz w:val="22"/>
          <w:szCs w:val="24"/>
          <w:lang w:eastAsia="en-US"/>
        </w:rPr>
        <w:t xml:space="preserve">Modernizacja sali gimnastycznej w budynku przy szkole podstawowej </w:t>
      </w:r>
      <w:r w:rsidR="00E15475">
        <w:rPr>
          <w:rFonts w:ascii="Calibri" w:eastAsia="Calibri" w:hAnsi="Calibri" w:cs="Calibri"/>
          <w:b/>
          <w:bCs/>
          <w:iCs/>
          <w:color w:val="000000"/>
          <w:sz w:val="22"/>
          <w:szCs w:val="24"/>
          <w:lang w:eastAsia="en-US"/>
        </w:rPr>
        <w:br/>
      </w:r>
      <w:bookmarkStart w:id="0" w:name="_GoBack"/>
      <w:bookmarkEnd w:id="0"/>
      <w:r w:rsidR="00E15475" w:rsidRPr="00E15475">
        <w:rPr>
          <w:rFonts w:ascii="Calibri" w:eastAsia="Calibri" w:hAnsi="Calibri" w:cs="Calibri"/>
          <w:b/>
          <w:bCs/>
          <w:iCs/>
          <w:color w:val="000000"/>
          <w:sz w:val="22"/>
          <w:szCs w:val="24"/>
          <w:lang w:eastAsia="en-US"/>
        </w:rPr>
        <w:t>w Szczekocinach</w:t>
      </w:r>
      <w:r>
        <w:rPr>
          <w:rFonts w:ascii="Calibri" w:eastAsia="Calibri" w:hAnsi="Calibri" w:cs="Calibri"/>
          <w:b/>
          <w:color w:val="000000"/>
          <w:sz w:val="22"/>
          <w:szCs w:val="24"/>
          <w:lang w:eastAsia="en-US"/>
        </w:rPr>
        <w:t>.</w:t>
      </w:r>
    </w:p>
    <w:p w14:paraId="4226D35C" w14:textId="7C005252" w:rsidR="000E0425" w:rsidRDefault="00E17DC8" w:rsidP="00800122">
      <w:pPr>
        <w:autoSpaceDE w:val="0"/>
        <w:autoSpaceDN w:val="0"/>
        <w:adjustRightInd w:val="0"/>
        <w:spacing w:after="6" w:line="276" w:lineRule="auto"/>
        <w:jc w:val="both"/>
        <w:rPr>
          <w:rFonts w:ascii="Calibri" w:eastAsia="Calibri" w:hAnsi="Calibri" w:cs="Calibri"/>
          <w:i/>
          <w:sz w:val="22"/>
          <w:szCs w:val="22"/>
          <w:lang w:eastAsia="en-US"/>
        </w:rPr>
      </w:pPr>
      <w:r w:rsidRPr="00E17DC8">
        <w:rPr>
          <w:rFonts w:ascii="Calibri" w:eastAsia="Calibri" w:hAnsi="Calibri" w:cs="Calibri"/>
          <w:b/>
          <w:color w:val="000000"/>
          <w:sz w:val="22"/>
          <w:szCs w:val="24"/>
          <w:lang w:eastAsia="en-US"/>
        </w:rPr>
        <w:t xml:space="preserve"> </w:t>
      </w:r>
    </w:p>
    <w:p w14:paraId="0B6ADFE4" w14:textId="4018EEA5"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Przedmiot gwarancji obejmuje łącznie wszystkie roboty b</w:t>
      </w:r>
      <w:r w:rsidR="00A972E4">
        <w:rPr>
          <w:rFonts w:asciiTheme="minorHAnsi" w:hAnsiTheme="minorHAnsi" w:cstheme="minorHAnsi"/>
          <w:sz w:val="22"/>
          <w:szCs w:val="22"/>
          <w:lang w:eastAsia="ar-SA"/>
        </w:rPr>
        <w:t>udowlane wykonane w ramach w/w u</w:t>
      </w:r>
      <w:r w:rsidRPr="00C40804">
        <w:rPr>
          <w:rFonts w:asciiTheme="minorHAnsi" w:hAnsiTheme="minorHAnsi" w:cstheme="minorHAnsi"/>
          <w:sz w:val="22"/>
          <w:szCs w:val="22"/>
          <w:lang w:eastAsia="ar-SA"/>
        </w:rPr>
        <w:t>mowy wraz z wbudowanymi materiałami, wyrobami budowlanymi.</w:t>
      </w:r>
    </w:p>
    <w:p w14:paraId="1E1BE4FA" w14:textId="175DBBCE"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Data odbioru końcowego inwestycji </w:t>
      </w:r>
      <w:r w:rsidR="0036339A">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r.</w:t>
      </w:r>
    </w:p>
    <w:p w14:paraId="000DC4AF" w14:textId="77777777" w:rsidR="004748EE" w:rsidRPr="004748EE" w:rsidRDefault="004748EE" w:rsidP="00EC5007">
      <w:pPr>
        <w:rPr>
          <w:rFonts w:asciiTheme="minorHAnsi" w:hAnsiTheme="minorHAnsi" w:cstheme="minorHAnsi"/>
          <w:sz w:val="22"/>
          <w:szCs w:val="22"/>
        </w:rPr>
      </w:pPr>
    </w:p>
    <w:p w14:paraId="2B3F294B" w14:textId="373E2545" w:rsidR="004748EE" w:rsidRPr="0036339A" w:rsidRDefault="004748EE" w:rsidP="0036339A">
      <w:pPr>
        <w:pStyle w:val="Akapitzlist"/>
        <w:numPr>
          <w:ilvl w:val="0"/>
          <w:numId w:val="14"/>
        </w:numPr>
        <w:rPr>
          <w:rFonts w:asciiTheme="minorHAnsi" w:hAnsiTheme="minorHAnsi" w:cstheme="minorHAnsi"/>
          <w:b/>
          <w:bCs/>
          <w:sz w:val="22"/>
          <w:szCs w:val="22"/>
        </w:rPr>
      </w:pPr>
      <w:r w:rsidRPr="0036339A">
        <w:rPr>
          <w:rFonts w:asciiTheme="minorHAnsi" w:hAnsiTheme="minorHAnsi" w:cstheme="minorHAnsi"/>
          <w:b/>
          <w:bCs/>
          <w:sz w:val="22"/>
          <w:szCs w:val="22"/>
        </w:rPr>
        <w:t xml:space="preserve">Przedmiot, oświadczenie Gwaranta i termin Gwarancji </w:t>
      </w:r>
    </w:p>
    <w:p w14:paraId="311FF32C" w14:textId="09869511" w:rsidR="004748EE" w:rsidRDefault="004748EE" w:rsidP="0036339A">
      <w:pPr>
        <w:pStyle w:val="Akapitzlist"/>
        <w:numPr>
          <w:ilvl w:val="0"/>
          <w:numId w:val="13"/>
        </w:numPr>
        <w:jc w:val="both"/>
        <w:rPr>
          <w:rFonts w:asciiTheme="minorHAnsi" w:hAnsiTheme="minorHAnsi" w:cstheme="minorHAnsi"/>
          <w:sz w:val="22"/>
          <w:szCs w:val="22"/>
        </w:rPr>
      </w:pPr>
      <w:r w:rsidRPr="0036339A">
        <w:rPr>
          <w:rFonts w:asciiTheme="minorHAnsi" w:hAnsiTheme="minorHAnsi" w:cstheme="minorHAnsi"/>
          <w:sz w:val="22"/>
          <w:szCs w:val="22"/>
        </w:rPr>
        <w:t xml:space="preserve">Gwarant udziela Uprawnionemu z Gwarancji na przedmiot umowy, gwarancji jakości na okres ......... miesięcy, licząc od daty odbioru końcowego przedmiotu umowy. </w:t>
      </w:r>
    </w:p>
    <w:p w14:paraId="31C0A6B1" w14:textId="64BF24D8"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46C7A79F" w14:textId="0217AA42"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74765800" w14:textId="4B439A95"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„usunięciu wady", należy przez to rozumieć również wymianę rzeczy wchodzącej w zakres przedmiotu Umowy na wolną od wad. </w:t>
      </w:r>
    </w:p>
    <w:p w14:paraId="7B1ADEA6" w14:textId="15AFDD4D"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Bieg terminu gwarancji rozpoczyna się od dnia następnego, licząc od daty dokonania protokolarnego odbioru końcowego robót stanowiących przedmiot Umowy. </w:t>
      </w:r>
    </w:p>
    <w:p w14:paraId="50DC80D0" w14:textId="7D8CEA4C"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lastRenderedPageBreak/>
        <w:t xml:space="preserve">Okres gwarancji ulega odpowiedniemu przedłużeniu i biegnie na nowo w stosunku do tej części przedmiotu Umowy, w której w ramach gwarancji była usuwana wada. </w:t>
      </w:r>
    </w:p>
    <w:p w14:paraId="364684CE" w14:textId="329E67F7"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W ramach gwarancji Gwarant zobowiązuje się usunąć wady przedmiotu umowy w terminie wyznaczonym przez Zamawiającego. Koszty usuwania wad ponosi Gwarant. </w:t>
      </w:r>
    </w:p>
    <w:p w14:paraId="4A619320" w14:textId="473A331B"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Niezależnie od uprawnień wynikających z gwarancji jakości Uprawniony z Gwarancji może wykonywać uprawnienia z tytułu rękojmi za wady. </w:t>
      </w:r>
    </w:p>
    <w:p w14:paraId="1C56069F" w14:textId="6B1BCF0C" w:rsidR="004748EE" w:rsidRPr="00887DF6"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Udzielona gwarancja nie narusza prawa Uprawnionego z Gwarancji do dochodzenia roszczeń o naprawienie szkody w pełnej wysokości na zasadach określonych w Kodeksie Cywilnym </w:t>
      </w:r>
    </w:p>
    <w:p w14:paraId="2B48CCFE" w14:textId="77777777" w:rsidR="004748EE" w:rsidRPr="004748EE" w:rsidRDefault="004748EE" w:rsidP="00EC5007">
      <w:pPr>
        <w:rPr>
          <w:rFonts w:asciiTheme="minorHAnsi" w:hAnsiTheme="minorHAnsi" w:cstheme="minorHAnsi"/>
          <w:sz w:val="22"/>
          <w:szCs w:val="22"/>
        </w:rPr>
      </w:pPr>
    </w:p>
    <w:p w14:paraId="22ECEDD6" w14:textId="06AC30DA" w:rsidR="004748EE" w:rsidRPr="005E4551" w:rsidRDefault="004748EE" w:rsidP="005E4551">
      <w:pPr>
        <w:pStyle w:val="Akapitzlist"/>
        <w:numPr>
          <w:ilvl w:val="0"/>
          <w:numId w:val="15"/>
        </w:numPr>
        <w:rPr>
          <w:rFonts w:asciiTheme="minorHAnsi" w:hAnsiTheme="minorHAnsi" w:cstheme="minorHAnsi"/>
          <w:sz w:val="22"/>
          <w:szCs w:val="22"/>
        </w:rPr>
      </w:pPr>
      <w:r w:rsidRPr="005E4551">
        <w:rPr>
          <w:rFonts w:asciiTheme="minorHAnsi" w:hAnsiTheme="minorHAnsi" w:cstheme="minorHAnsi"/>
          <w:b/>
          <w:bCs/>
          <w:sz w:val="22"/>
          <w:szCs w:val="22"/>
        </w:rPr>
        <w:t>Obowiązki i uprawnienia Gwaranta i Uprawnionego z Gwarancji</w:t>
      </w:r>
    </w:p>
    <w:p w14:paraId="766D021B" w14:textId="028032C3"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Uprawniony z Gwarancji jest uprawniony do: </w:t>
      </w:r>
    </w:p>
    <w:p w14:paraId="4EF6BE11" w14:textId="40BC438E" w:rsidR="004748EE"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żądania usunięcia wady przedmiotu Umowy, a w przypadku, gdy dana rzecz wchodząca w zakres przedmiotu umowy była już dwukrotnie naprawiana - do żądania wymiany te</w:t>
      </w:r>
      <w:r w:rsidR="005E4551">
        <w:rPr>
          <w:rFonts w:asciiTheme="minorHAnsi" w:hAnsiTheme="minorHAnsi" w:cstheme="minorHAnsi"/>
          <w:sz w:val="22"/>
          <w:szCs w:val="22"/>
        </w:rPr>
        <w:t>j rzeczy na nową, wolną od wad;</w:t>
      </w:r>
    </w:p>
    <w:p w14:paraId="14BC69A3" w14:textId="77777777" w:rsid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wskazania trybu usunięcia wady lub</w:t>
      </w:r>
      <w:r w:rsidR="005E4551">
        <w:rPr>
          <w:rFonts w:asciiTheme="minorHAnsi" w:hAnsiTheme="minorHAnsi" w:cstheme="minorHAnsi"/>
          <w:sz w:val="22"/>
          <w:szCs w:val="22"/>
        </w:rPr>
        <w:t xml:space="preserve"> wymiany rzeczy na wolną od wad;</w:t>
      </w:r>
    </w:p>
    <w:p w14:paraId="27DE43B1" w14:textId="2197F1C2" w:rsidR="004748EE" w:rsidRP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 xml:space="preserve">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 </w:t>
      </w:r>
    </w:p>
    <w:p w14:paraId="14D7A60F" w14:textId="470B4ABD"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Gwarant jest zobowiązany do: </w:t>
      </w:r>
    </w:p>
    <w:p w14:paraId="300A4F3D" w14:textId="1B7355D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terminowego spełnienia żądania Uprawnionego z Gwarancji dotyczącego usunięcia wady, przy czym usunięcie wady może nastąpić również poprzez wymianę rzeczy wchodzącej w zakres pr</w:t>
      </w:r>
      <w:r w:rsidR="005E4551">
        <w:rPr>
          <w:rFonts w:asciiTheme="minorHAnsi" w:hAnsiTheme="minorHAnsi" w:cstheme="minorHAnsi"/>
          <w:sz w:val="22"/>
          <w:szCs w:val="22"/>
        </w:rPr>
        <w:t>zedmiotu Umowy na wolną od wad;</w:t>
      </w:r>
    </w:p>
    <w:p w14:paraId="168E9D12" w14:textId="14A8B9B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terminowego spełnienia wymagań Uprawnionego z Gwarancji dotyczącego </w:t>
      </w:r>
      <w:r w:rsidR="005E4551">
        <w:rPr>
          <w:rFonts w:asciiTheme="minorHAnsi" w:hAnsiTheme="minorHAnsi" w:cstheme="minorHAnsi"/>
          <w:sz w:val="22"/>
          <w:szCs w:val="22"/>
        </w:rPr>
        <w:t>wymiany rzeczy na wolną od wad;</w:t>
      </w:r>
    </w:p>
    <w:p w14:paraId="782C8112" w14:textId="40A79938"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zapłaty kary umownej, o której mowa w</w:t>
      </w:r>
      <w:r w:rsidR="005E4551">
        <w:rPr>
          <w:rFonts w:asciiTheme="minorHAnsi" w:hAnsiTheme="minorHAnsi" w:cstheme="minorHAnsi"/>
          <w:sz w:val="22"/>
          <w:szCs w:val="22"/>
        </w:rPr>
        <w:t xml:space="preserve"> Umowie i niniejszej Gwarancji;</w:t>
      </w:r>
    </w:p>
    <w:p w14:paraId="5E607EF5" w14:textId="5D51ACEB" w:rsidR="004748EE" w:rsidRPr="005E4551"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jeżeli kary umowne nie pokryją szkody w całości, Uprawniony z Gwarancji będzie uprawniony do dochodzenia odszkodowania w pełnej wysokości, na warunkach ogólnych.</w:t>
      </w:r>
    </w:p>
    <w:p w14:paraId="36F35ABD" w14:textId="1C33F617"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 usunięcia wad wyznacza Uprawniony z Gwarancji w porozumieniu z Gwarantem, a w przypadku braku takiego porozumienia, termin jednostronnie wyznaczy Uprawniony z Gwarancji. </w:t>
      </w:r>
    </w:p>
    <w:p w14:paraId="30ECE76B" w14:textId="77777777" w:rsidR="004748EE" w:rsidRPr="004748EE" w:rsidRDefault="004748EE" w:rsidP="00EC5007">
      <w:pPr>
        <w:rPr>
          <w:rFonts w:asciiTheme="minorHAnsi" w:hAnsiTheme="minorHAnsi" w:cstheme="minorHAnsi"/>
          <w:sz w:val="22"/>
          <w:szCs w:val="22"/>
        </w:rPr>
      </w:pPr>
    </w:p>
    <w:p w14:paraId="0B76B6C9" w14:textId="76B279CF" w:rsidR="004748EE" w:rsidRPr="00775F9B" w:rsidRDefault="004748EE" w:rsidP="00775F9B">
      <w:pPr>
        <w:pStyle w:val="Akapitzlist"/>
        <w:numPr>
          <w:ilvl w:val="0"/>
          <w:numId w:val="19"/>
        </w:numPr>
        <w:rPr>
          <w:rFonts w:asciiTheme="minorHAnsi" w:hAnsiTheme="minorHAnsi" w:cstheme="minorHAnsi"/>
          <w:b/>
          <w:bCs/>
          <w:sz w:val="22"/>
          <w:szCs w:val="22"/>
        </w:rPr>
      </w:pPr>
      <w:r w:rsidRPr="00775F9B">
        <w:rPr>
          <w:rFonts w:asciiTheme="minorHAnsi" w:hAnsiTheme="minorHAnsi" w:cstheme="minorHAnsi"/>
          <w:b/>
          <w:bCs/>
          <w:sz w:val="22"/>
          <w:szCs w:val="22"/>
        </w:rPr>
        <w:t xml:space="preserve">Przeglądy gwarancyjne </w:t>
      </w:r>
    </w:p>
    <w:p w14:paraId="414991F4" w14:textId="77777777" w:rsid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W okresie obowiązywania niniejszej gwarancji odbędą się 2 przeglądy gwarancyjne, z czego ostatni przegląd będzie przeglądem ostatecznym (pogwarancyjnym).</w:t>
      </w:r>
    </w:p>
    <w:p w14:paraId="449ADC3B" w14:textId="0C46105C"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 Datę, godzinę i miejsce dokonania przeglądu gwarancyjnego wyznacza Uprawniony z Gwarancji, zawiadamiając o nim Gwaranta na piśmie, z co najmniej 14 dniowym wyprzedzeniem. </w:t>
      </w:r>
    </w:p>
    <w:p w14:paraId="03FF921D" w14:textId="32F72046"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W skład komisji przeglądowej będzie wchodziła minimum 1 osoba wyznaczona przez Uprawnionego z Gwarancji oraz minimum 1 osoba wyznaczona przez Gwaranta. </w:t>
      </w:r>
    </w:p>
    <w:p w14:paraId="7E950B5E" w14:textId="3CA6EBE3"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36E21520" w14:textId="0E060B99" w:rsidR="004748EE" w:rsidRP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Z każdego przeglądu gwarancyjnego sporządzany będzie Protokół Przeglądu Gwarancyjnego, co najmniej w dwóch egzemplarzach, po jednym dla Uprawnionego z Gwarancji i dla Gwaranta. W przypadku nieobecności przedstawicieli Gwaranta, Uprawniony z Gwarancji niezwłocznie prześle Gwarantowi jeden egzemplarz Protokołu Przeglądu. </w:t>
      </w:r>
    </w:p>
    <w:p w14:paraId="1A514FC2" w14:textId="77777777" w:rsidR="004748EE" w:rsidRPr="004748EE" w:rsidRDefault="004748EE" w:rsidP="00EC5007">
      <w:pPr>
        <w:ind w:left="567" w:hanging="567"/>
        <w:jc w:val="both"/>
        <w:rPr>
          <w:rFonts w:asciiTheme="minorHAnsi" w:hAnsiTheme="minorHAnsi" w:cstheme="minorHAnsi"/>
          <w:sz w:val="22"/>
          <w:szCs w:val="22"/>
        </w:rPr>
      </w:pPr>
    </w:p>
    <w:p w14:paraId="3C6D84DE" w14:textId="4AA7D37A" w:rsidR="004748EE" w:rsidRPr="00F631FC" w:rsidRDefault="004748EE" w:rsidP="00F631FC">
      <w:pPr>
        <w:pStyle w:val="Akapitzlist"/>
        <w:numPr>
          <w:ilvl w:val="0"/>
          <w:numId w:val="22"/>
        </w:numPr>
        <w:rPr>
          <w:rFonts w:asciiTheme="minorHAnsi" w:hAnsiTheme="minorHAnsi" w:cstheme="minorHAnsi"/>
          <w:b/>
          <w:bCs/>
          <w:sz w:val="22"/>
          <w:szCs w:val="22"/>
        </w:rPr>
      </w:pPr>
      <w:r w:rsidRPr="00F631FC">
        <w:rPr>
          <w:rFonts w:asciiTheme="minorHAnsi" w:hAnsiTheme="minorHAnsi" w:cstheme="minorHAnsi"/>
          <w:b/>
          <w:bCs/>
          <w:sz w:val="22"/>
          <w:szCs w:val="22"/>
        </w:rPr>
        <w:t xml:space="preserve">Tryby usuwania wad </w:t>
      </w:r>
    </w:p>
    <w:p w14:paraId="508F05C0" w14:textId="07E130B1" w:rsidR="004748EE" w:rsidRPr="00F631FC" w:rsidRDefault="004748EE" w:rsidP="00F631FC">
      <w:pPr>
        <w:pStyle w:val="Akapitzlist"/>
        <w:numPr>
          <w:ilvl w:val="0"/>
          <w:numId w:val="23"/>
        </w:numPr>
        <w:rPr>
          <w:rFonts w:asciiTheme="minorHAnsi" w:hAnsiTheme="minorHAnsi" w:cstheme="minorHAnsi"/>
          <w:sz w:val="22"/>
          <w:szCs w:val="22"/>
        </w:rPr>
      </w:pPr>
      <w:r w:rsidRPr="00F631FC">
        <w:rPr>
          <w:rFonts w:asciiTheme="minorHAnsi" w:hAnsiTheme="minorHAnsi" w:cstheme="minorHAnsi"/>
          <w:sz w:val="22"/>
          <w:szCs w:val="22"/>
        </w:rPr>
        <w:t xml:space="preserve">Zakłada się następującą klasyfikację wad: </w:t>
      </w:r>
    </w:p>
    <w:p w14:paraId="19DC6D12" w14:textId="480C69D5" w:rsidR="004748EE"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lastRenderedPageBreak/>
        <w:t xml:space="preserve">wady istotne - powodujące zagrożenie bezpieczeństwa użytkowników oraz zakłócenia w prawidłowym funkcjonowaniu, </w:t>
      </w:r>
    </w:p>
    <w:p w14:paraId="3851089B" w14:textId="4824A72F" w:rsidR="004748EE" w:rsidRPr="00F631FC"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nieistotne - nie powodujące zagrożenia bezpieczeństwa użytkowników oraz zakłóceń w prawidłowym funkcjonowaniu. </w:t>
      </w:r>
    </w:p>
    <w:p w14:paraId="17C3FD93" w14:textId="38BE33EF" w:rsidR="004748EE" w:rsidRPr="00F631FC" w:rsidRDefault="004748EE" w:rsidP="00F631FC">
      <w:pPr>
        <w:pStyle w:val="Akapitzlist"/>
        <w:numPr>
          <w:ilvl w:val="0"/>
          <w:numId w:val="23"/>
        </w:numPr>
        <w:jc w:val="both"/>
        <w:rPr>
          <w:rFonts w:asciiTheme="minorHAnsi" w:hAnsiTheme="minorHAnsi" w:cstheme="minorHAnsi"/>
          <w:sz w:val="22"/>
          <w:szCs w:val="22"/>
        </w:rPr>
      </w:pPr>
      <w:r w:rsidRPr="00F631FC">
        <w:rPr>
          <w:rFonts w:asciiTheme="minorHAnsi" w:hAnsiTheme="minorHAnsi" w:cstheme="minorHAnsi"/>
          <w:sz w:val="22"/>
          <w:szCs w:val="22"/>
        </w:rPr>
        <w:t xml:space="preserve">Gwarant obowiązany jest podjąć działania zmierzające do usuwania ujawnionej wady wg niżej przedstawionych wymagań technicznych oraz czasowych. </w:t>
      </w:r>
    </w:p>
    <w:p w14:paraId="54E3AD05" w14:textId="06D8DF9E" w:rsidR="004748EE" w:rsidRDefault="004748EE" w:rsidP="00F631FC">
      <w:pPr>
        <w:pStyle w:val="Akapitzlist"/>
        <w:numPr>
          <w:ilvl w:val="0"/>
          <w:numId w:val="25"/>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(bezpośrednio lub pośrednio brak możliwości eksploatacji jakiejkolwiek części obiektu) </w:t>
      </w:r>
    </w:p>
    <w:p w14:paraId="3D7170A2" w14:textId="77777777" w:rsidR="004748EE" w:rsidRPr="00F631FC" w:rsidRDefault="004748EE" w:rsidP="00F631FC">
      <w:pPr>
        <w:pStyle w:val="Akapitzlist"/>
        <w:ind w:left="1080"/>
        <w:jc w:val="both"/>
        <w:rPr>
          <w:rFonts w:asciiTheme="minorHAnsi" w:hAnsiTheme="minorHAnsi" w:cstheme="minorHAnsi"/>
          <w:sz w:val="22"/>
          <w:szCs w:val="22"/>
        </w:rPr>
      </w:pPr>
      <w:r w:rsidRPr="00F631FC">
        <w:rPr>
          <w:rFonts w:asciiTheme="minorHAnsi" w:hAnsiTheme="minorHAnsi" w:cstheme="minorHAnsi"/>
          <w:sz w:val="22"/>
          <w:szCs w:val="22"/>
        </w:rPr>
        <w:t xml:space="preserve">Potwierdzenie przyjęcia zgłoszenia i zabezpieczenie miejsca stanowiącego zagrożenie bezpieczeństwa użytkowników lub zakłócenie w prawidłowym funkcjonowaniu oraz określenie sposobu naprawy 24 h </w:t>
      </w:r>
    </w:p>
    <w:p w14:paraId="43FACC32" w14:textId="77777777" w:rsidR="004748EE" w:rsidRPr="004748EE" w:rsidRDefault="004748EE" w:rsidP="00F631FC">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72 h </w:t>
      </w:r>
    </w:p>
    <w:p w14:paraId="0A457CA3" w14:textId="77777777" w:rsidR="005D30F7" w:rsidRDefault="004748EE" w:rsidP="005D30F7">
      <w:pPr>
        <w:pStyle w:val="Akapitzlist"/>
        <w:numPr>
          <w:ilvl w:val="0"/>
          <w:numId w:val="25"/>
        </w:numPr>
        <w:jc w:val="both"/>
        <w:rPr>
          <w:rFonts w:asciiTheme="minorHAnsi" w:hAnsiTheme="minorHAnsi" w:cstheme="minorHAnsi"/>
          <w:sz w:val="22"/>
          <w:szCs w:val="22"/>
        </w:rPr>
      </w:pPr>
      <w:r w:rsidRPr="005D30F7">
        <w:rPr>
          <w:rFonts w:asciiTheme="minorHAnsi" w:hAnsiTheme="minorHAnsi" w:cstheme="minorHAnsi"/>
          <w:sz w:val="22"/>
          <w:szCs w:val="22"/>
        </w:rPr>
        <w:t xml:space="preserve">Wady nieistotne - nie powodujące zagrożenia bezpieczeństwa użytkowników oraz zakłóceń w prawidłowym funkcjonowaniu (wpływające bezpośrednio lub pośrednio na eksploatację jakiejkolwiek części obiektu) </w:t>
      </w:r>
    </w:p>
    <w:p w14:paraId="32634368" w14:textId="26CB3F46" w:rsidR="004748EE" w:rsidRPr="005D30F7" w:rsidRDefault="004748EE" w:rsidP="005D30F7">
      <w:pPr>
        <w:pStyle w:val="Akapitzlist"/>
        <w:ind w:left="1080"/>
        <w:jc w:val="both"/>
        <w:rPr>
          <w:rFonts w:asciiTheme="minorHAnsi" w:hAnsiTheme="minorHAnsi" w:cstheme="minorHAnsi"/>
          <w:sz w:val="22"/>
          <w:szCs w:val="22"/>
        </w:rPr>
      </w:pPr>
      <w:r w:rsidRPr="005D30F7">
        <w:rPr>
          <w:rFonts w:asciiTheme="minorHAnsi" w:hAnsiTheme="minorHAnsi" w:cstheme="minorHAnsi"/>
          <w:sz w:val="22"/>
          <w:szCs w:val="22"/>
        </w:rPr>
        <w:t xml:space="preserve">Potwierdzenie przyjęcia zgłoszenia, zabezpieczenie miejsca powstania wady i określenie sposobu naprawy 48 h </w:t>
      </w:r>
    </w:p>
    <w:p w14:paraId="251DCAE5" w14:textId="77777777" w:rsidR="004748EE" w:rsidRPr="004748EE" w:rsidRDefault="004748EE" w:rsidP="005D30F7">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14 dni </w:t>
      </w:r>
    </w:p>
    <w:p w14:paraId="02FD6C11" w14:textId="4D045F4D"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Uprawniony z Gwarancji może zmienić termin usunięcia wady, uwzględniając technologię usuwania wady i zasady sztuki budowlanej. </w:t>
      </w:r>
    </w:p>
    <w:p w14:paraId="4F27767B" w14:textId="12D37C35"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Usunięcie wady uważa się za skuteczne z chwilą podpisania przez Gwaranta i uprawnionego z Gwarancji Protokołu odbioru prac z usunięcia wady. </w:t>
      </w:r>
    </w:p>
    <w:p w14:paraId="37F93044" w14:textId="4CBF583E"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Gwarant dokona zapłaty we własnym zakresie lub Uprawniony z Gwarancji kosztami związanymi z zastępczym wykonaniem obciąży Gwaranta. </w:t>
      </w:r>
    </w:p>
    <w:p w14:paraId="48FB3F96" w14:textId="77777777" w:rsidR="00B03BDD" w:rsidRPr="005D30F7" w:rsidRDefault="00B03BDD" w:rsidP="00B03BDD">
      <w:pPr>
        <w:pStyle w:val="Akapitzlist"/>
        <w:jc w:val="both"/>
        <w:rPr>
          <w:rFonts w:asciiTheme="minorHAnsi" w:hAnsiTheme="minorHAnsi" w:cstheme="minorHAnsi"/>
          <w:sz w:val="22"/>
          <w:szCs w:val="22"/>
        </w:rPr>
      </w:pPr>
    </w:p>
    <w:p w14:paraId="6DBD7A8A" w14:textId="0C264F16" w:rsidR="004748EE" w:rsidRPr="006F7E33" w:rsidRDefault="004748EE" w:rsidP="005A21C0">
      <w:pPr>
        <w:pStyle w:val="Akapitzlist"/>
        <w:numPr>
          <w:ilvl w:val="0"/>
          <w:numId w:val="26"/>
        </w:numPr>
        <w:jc w:val="both"/>
        <w:rPr>
          <w:rFonts w:asciiTheme="minorHAnsi" w:hAnsiTheme="minorHAnsi" w:cstheme="minorHAnsi"/>
          <w:b/>
          <w:bCs/>
          <w:sz w:val="22"/>
          <w:szCs w:val="22"/>
        </w:rPr>
      </w:pPr>
      <w:r w:rsidRPr="006F7E33">
        <w:rPr>
          <w:rFonts w:asciiTheme="minorHAnsi" w:hAnsiTheme="minorHAnsi" w:cstheme="minorHAnsi"/>
          <w:b/>
          <w:bCs/>
          <w:sz w:val="22"/>
          <w:szCs w:val="22"/>
        </w:rPr>
        <w:t xml:space="preserve">Komunikacja </w:t>
      </w:r>
    </w:p>
    <w:p w14:paraId="64C6C75D" w14:textId="77777777" w:rsidR="005A21C0" w:rsidRDefault="005A21C0" w:rsidP="005A21C0">
      <w:pPr>
        <w:pStyle w:val="Akapitzlist"/>
        <w:numPr>
          <w:ilvl w:val="0"/>
          <w:numId w:val="27"/>
        </w:numPr>
        <w:jc w:val="both"/>
        <w:rPr>
          <w:rFonts w:asciiTheme="minorHAnsi" w:hAnsiTheme="minorHAnsi" w:cstheme="minorHAnsi"/>
          <w:sz w:val="22"/>
          <w:szCs w:val="22"/>
        </w:rPr>
      </w:pPr>
      <w:r>
        <w:rPr>
          <w:rFonts w:asciiTheme="minorHAnsi" w:hAnsiTheme="minorHAnsi" w:cstheme="minorHAnsi"/>
          <w:sz w:val="22"/>
          <w:szCs w:val="22"/>
        </w:rPr>
        <w:t>Komunikacja odbywa się:</w:t>
      </w:r>
    </w:p>
    <w:p w14:paraId="1912F82C" w14:textId="38DB35D1"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w formie pisemnej, </w:t>
      </w:r>
    </w:p>
    <w:p w14:paraId="07C7632A" w14:textId="4A69B687"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faksem, nadanie faksu stanowi skuteczne doręczenie w dacie, nadania pisma, </w:t>
      </w:r>
    </w:p>
    <w:p w14:paraId="0733F80F" w14:textId="466444F9"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drogą elektroniczną, nadanie e-maila stanowi skuteczne doręczenie w dacie wysłania,</w:t>
      </w:r>
      <w:r w:rsidR="005A21C0">
        <w:rPr>
          <w:rFonts w:asciiTheme="minorHAnsi" w:hAnsiTheme="minorHAnsi" w:cstheme="minorHAnsi"/>
          <w:sz w:val="22"/>
          <w:szCs w:val="22"/>
        </w:rPr>
        <w:t xml:space="preserve"> </w:t>
      </w:r>
      <w:r w:rsidRPr="005A21C0">
        <w:rPr>
          <w:rFonts w:asciiTheme="minorHAnsi" w:hAnsiTheme="minorHAnsi" w:cstheme="minorHAnsi"/>
          <w:sz w:val="22"/>
          <w:szCs w:val="22"/>
        </w:rPr>
        <w:t xml:space="preserve">nadania pisma, </w:t>
      </w:r>
    </w:p>
    <w:p w14:paraId="6FC01AF5" w14:textId="537194AD" w:rsidR="004748EE" w:rsidRPr="005A21C0"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lub osobiście Uprawniony z Gwarancji będzie przekazywał pisma Gwarantowi za potwierdzeniem ich odbioru. </w:t>
      </w:r>
    </w:p>
    <w:p w14:paraId="37D71C18" w14:textId="6563F17A"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 zgłoszeniu wady Uprawniony z Gwarancji kwalifikuje kategorię wady wg rodzaju ustalonego w niniejszej gwarancji. </w:t>
      </w:r>
    </w:p>
    <w:p w14:paraId="525D9E8F" w14:textId="544F35E9"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O zmianach w danych adresowych, Gwarant zobowiązany jest informować Uprawnionego z Gwarancji niezwłocznie od chwili zaistnienia zmiany, pod rygorem uznania wysłania korespondencji pod ostatnio znany adres za skutecznie doręczoną. </w:t>
      </w:r>
    </w:p>
    <w:p w14:paraId="6C98A59E" w14:textId="76EA729F"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Gwarant jest zobowiązany niezwłocznie od daty złożenia wniosku o upadłość lub likwidację jak również w sytuacji, kiedy zostanie wydany przez odpowiedni organ nakaz zajęcia majątku Wykonawcy, powiadomić Uprawnionego z Gwarancji w formie pisemnej o tym fakcie. </w:t>
      </w:r>
    </w:p>
    <w:p w14:paraId="37169E27" w14:textId="3C0A68C0" w:rsidR="004748EE" w:rsidRPr="005A21C0"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Wszelkie spory wynikające z gwarancji będą rozpatrywane zgodnie z Prawem Polskim według właściwości siedziby dla Uprawnionego z Gwarancji. </w:t>
      </w:r>
    </w:p>
    <w:p w14:paraId="79BE0C77" w14:textId="77777777" w:rsidR="004748EE" w:rsidRPr="004748EE" w:rsidRDefault="004748EE" w:rsidP="00EC5007">
      <w:pPr>
        <w:spacing w:after="160"/>
        <w:jc w:val="both"/>
        <w:rPr>
          <w:rFonts w:asciiTheme="minorHAnsi" w:hAnsiTheme="minorHAnsi" w:cstheme="minorHAnsi"/>
          <w:sz w:val="22"/>
          <w:szCs w:val="22"/>
        </w:rPr>
      </w:pPr>
    </w:p>
    <w:p w14:paraId="0AF12A51" w14:textId="77777777" w:rsidR="004748EE" w:rsidRPr="004748EE" w:rsidRDefault="004748EE" w:rsidP="00EC5007">
      <w:pPr>
        <w:spacing w:after="160"/>
        <w:jc w:val="both"/>
        <w:rPr>
          <w:rFonts w:asciiTheme="minorHAnsi" w:hAnsiTheme="minorHAnsi" w:cstheme="minorHAnsi"/>
          <w:sz w:val="22"/>
          <w:szCs w:val="22"/>
        </w:rPr>
      </w:pPr>
    </w:p>
    <w:p w14:paraId="60F12D48" w14:textId="24954650" w:rsidR="004748EE" w:rsidRPr="004748EE" w:rsidRDefault="004748EE" w:rsidP="00EC5007">
      <w:pPr>
        <w:rPr>
          <w:rFonts w:asciiTheme="minorHAnsi" w:hAnsiTheme="minorHAnsi" w:cstheme="minorHAnsi"/>
          <w:sz w:val="22"/>
          <w:szCs w:val="22"/>
        </w:rPr>
      </w:pPr>
      <w:r w:rsidRPr="004748EE">
        <w:rPr>
          <w:rFonts w:asciiTheme="minorHAnsi" w:hAnsiTheme="minorHAnsi" w:cstheme="minorHAnsi"/>
          <w:sz w:val="22"/>
          <w:szCs w:val="22"/>
        </w:rPr>
        <w:t>........................................</w:t>
      </w:r>
      <w:r w:rsidR="005A21C0">
        <w:rPr>
          <w:rFonts w:asciiTheme="minorHAnsi" w:hAnsiTheme="minorHAnsi" w:cstheme="minorHAnsi"/>
          <w:sz w:val="22"/>
          <w:szCs w:val="22"/>
        </w:rPr>
        <w:t xml:space="preserve">, </w:t>
      </w:r>
      <w:r w:rsidRPr="004748EE">
        <w:rPr>
          <w:rFonts w:asciiTheme="minorHAnsi" w:hAnsiTheme="minorHAnsi" w:cstheme="minorHAnsi"/>
          <w:sz w:val="22"/>
          <w:szCs w:val="22"/>
        </w:rPr>
        <w:t xml:space="preserve">dnia............................ </w:t>
      </w:r>
    </w:p>
    <w:p w14:paraId="1F63046A" w14:textId="77777777" w:rsidR="004748EE" w:rsidRPr="005A21C0" w:rsidRDefault="004748EE" w:rsidP="00EC5007">
      <w:pPr>
        <w:rPr>
          <w:rFonts w:asciiTheme="minorHAnsi" w:hAnsiTheme="minorHAnsi" w:cstheme="minorHAnsi"/>
          <w:iCs/>
          <w:szCs w:val="22"/>
        </w:rPr>
      </w:pPr>
      <w:r w:rsidRPr="005A21C0">
        <w:rPr>
          <w:rFonts w:asciiTheme="minorHAnsi" w:hAnsiTheme="minorHAnsi" w:cstheme="minorHAnsi"/>
          <w:iCs/>
          <w:szCs w:val="22"/>
        </w:rPr>
        <w:t xml:space="preserve">            miejscowość </w:t>
      </w:r>
    </w:p>
    <w:p w14:paraId="34AD2782" w14:textId="77777777" w:rsidR="004748EE" w:rsidRPr="004748EE" w:rsidRDefault="004748EE" w:rsidP="00EC5007">
      <w:pPr>
        <w:spacing w:after="160"/>
        <w:rPr>
          <w:rFonts w:asciiTheme="minorHAnsi" w:hAnsiTheme="minorHAnsi" w:cstheme="minorHAnsi"/>
          <w:sz w:val="22"/>
          <w:szCs w:val="22"/>
        </w:rPr>
      </w:pPr>
    </w:p>
    <w:p w14:paraId="6184732B" w14:textId="77777777" w:rsidR="00DE175D"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lastRenderedPageBreak/>
        <w:t>Warunki gwarancji podpisali:</w:t>
      </w:r>
    </w:p>
    <w:p w14:paraId="651F3CB5" w14:textId="77777777" w:rsidR="008522F6" w:rsidRDefault="008522F6" w:rsidP="00EC5007">
      <w:pPr>
        <w:suppressAutoHyphens/>
        <w:jc w:val="both"/>
        <w:rPr>
          <w:rFonts w:asciiTheme="minorHAnsi" w:hAnsiTheme="minorHAnsi" w:cstheme="minorHAnsi"/>
          <w:sz w:val="22"/>
          <w:szCs w:val="22"/>
          <w:lang w:eastAsia="ar-SA"/>
        </w:rPr>
      </w:pPr>
    </w:p>
    <w:p w14:paraId="7A68E356" w14:textId="77777777" w:rsidR="008522F6" w:rsidRPr="00C40804" w:rsidRDefault="008522F6" w:rsidP="00EC5007">
      <w:pPr>
        <w:suppressAutoHyphens/>
        <w:jc w:val="both"/>
        <w:rPr>
          <w:rFonts w:asciiTheme="minorHAnsi" w:hAnsiTheme="minorHAnsi" w:cstheme="minorHAnsi"/>
          <w:sz w:val="22"/>
          <w:szCs w:val="22"/>
          <w:lang w:eastAsia="ar-SA"/>
        </w:rPr>
      </w:pPr>
    </w:p>
    <w:p w14:paraId="31432C16" w14:textId="0CAEF229" w:rsidR="00DE175D" w:rsidRDefault="00DE175D" w:rsidP="00EC5007">
      <w:pPr>
        <w:suppressAutoHyphens/>
        <w:autoSpaceDE w:val="0"/>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Udzielający gwarancji jakości</w:t>
      </w:r>
      <w:r w:rsidR="008522F6">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t>Przyjmujący gwarancję jakości</w:t>
      </w:r>
      <w:r w:rsidR="008522F6">
        <w:rPr>
          <w:rFonts w:asciiTheme="minorHAnsi" w:hAnsiTheme="minorHAnsi" w:cstheme="minorHAnsi"/>
          <w:sz w:val="22"/>
          <w:szCs w:val="22"/>
          <w:lang w:eastAsia="ar-SA"/>
        </w:rPr>
        <w:t>:</w:t>
      </w:r>
    </w:p>
    <w:p w14:paraId="0D37B842" w14:textId="77777777" w:rsidR="008522F6" w:rsidRDefault="008522F6" w:rsidP="00EC5007">
      <w:pPr>
        <w:suppressAutoHyphens/>
        <w:autoSpaceDE w:val="0"/>
        <w:jc w:val="both"/>
        <w:rPr>
          <w:rFonts w:asciiTheme="minorHAnsi" w:hAnsiTheme="minorHAnsi" w:cstheme="minorHAnsi"/>
          <w:sz w:val="22"/>
          <w:szCs w:val="22"/>
          <w:lang w:eastAsia="ar-SA"/>
        </w:rPr>
      </w:pPr>
    </w:p>
    <w:p w14:paraId="2DA46710" w14:textId="77777777" w:rsidR="008522F6" w:rsidRDefault="008522F6" w:rsidP="00EC5007">
      <w:pPr>
        <w:suppressAutoHyphens/>
        <w:autoSpaceDE w:val="0"/>
        <w:jc w:val="both"/>
        <w:rPr>
          <w:rFonts w:asciiTheme="minorHAnsi" w:hAnsiTheme="minorHAnsi" w:cstheme="minorHAnsi"/>
          <w:sz w:val="22"/>
          <w:szCs w:val="22"/>
          <w:lang w:eastAsia="ar-SA"/>
        </w:rPr>
      </w:pPr>
    </w:p>
    <w:p w14:paraId="1712954D" w14:textId="77777777" w:rsidR="008522F6" w:rsidRPr="00C40804" w:rsidRDefault="008522F6" w:rsidP="00EC5007">
      <w:pPr>
        <w:suppressAutoHyphens/>
        <w:autoSpaceDE w:val="0"/>
        <w:jc w:val="both"/>
        <w:rPr>
          <w:rFonts w:asciiTheme="minorHAnsi" w:hAnsiTheme="minorHAnsi" w:cstheme="minorHAnsi"/>
          <w:sz w:val="22"/>
          <w:szCs w:val="22"/>
          <w:lang w:eastAsia="ar-SA"/>
        </w:rPr>
      </w:pPr>
    </w:p>
    <w:p w14:paraId="631D6002" w14:textId="217FF575" w:rsidR="00DE175D" w:rsidRPr="00C40804" w:rsidRDefault="008522F6" w:rsidP="008522F6">
      <w:pPr>
        <w:jc w:val="both"/>
        <w:rPr>
          <w:rFonts w:asciiTheme="minorHAnsi" w:hAnsiTheme="minorHAnsi" w:cstheme="minorHAnsi"/>
          <w:b/>
          <w:sz w:val="22"/>
          <w:szCs w:val="22"/>
        </w:rPr>
      </w:pPr>
      <w:r>
        <w:rPr>
          <w:rFonts w:asciiTheme="minorHAnsi" w:hAnsiTheme="minorHAnsi" w:cstheme="minorHAnsi"/>
          <w:sz w:val="22"/>
          <w:szCs w:val="22"/>
          <w:lang w:eastAsia="ar-SA"/>
        </w:rPr>
        <w:t>________________________</w:t>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t>_________________________</w:t>
      </w:r>
    </w:p>
    <w:p w14:paraId="28E8FCDE" w14:textId="77777777" w:rsidR="00FB5A96" w:rsidRPr="00C40804" w:rsidRDefault="00FB5A96" w:rsidP="00EC5007">
      <w:pPr>
        <w:pStyle w:val="Tekstpodstawowywcity"/>
        <w:tabs>
          <w:tab w:val="left" w:pos="567"/>
        </w:tabs>
        <w:spacing w:after="0"/>
        <w:ind w:left="426" w:hanging="426"/>
        <w:jc w:val="both"/>
        <w:rPr>
          <w:rFonts w:asciiTheme="minorHAnsi" w:hAnsiTheme="minorHAnsi" w:cstheme="minorHAnsi"/>
          <w:sz w:val="22"/>
          <w:szCs w:val="22"/>
        </w:rPr>
      </w:pPr>
    </w:p>
    <w:p w14:paraId="0AB83815" w14:textId="6E60A8C6" w:rsidR="00225111" w:rsidRPr="00C40804" w:rsidRDefault="00225111" w:rsidP="00EC5007">
      <w:pPr>
        <w:pStyle w:val="Tekstpodstawowywcity"/>
        <w:tabs>
          <w:tab w:val="left" w:pos="567"/>
        </w:tabs>
        <w:spacing w:after="0"/>
        <w:ind w:left="426" w:hanging="426"/>
        <w:jc w:val="both"/>
        <w:rPr>
          <w:rFonts w:asciiTheme="minorHAnsi" w:eastAsiaTheme="minorHAnsi" w:hAnsiTheme="minorHAnsi" w:cstheme="minorHAnsi"/>
          <w:sz w:val="22"/>
          <w:szCs w:val="22"/>
          <w:lang w:eastAsia="en-US"/>
        </w:rPr>
      </w:pPr>
    </w:p>
    <w:sectPr w:rsidR="00225111" w:rsidRPr="00C40804" w:rsidSect="00187F02">
      <w:headerReference w:type="even" r:id="rId9"/>
      <w:headerReference w:type="default" r:id="rId10"/>
      <w:footerReference w:type="default" r:id="rId11"/>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84C44" w14:textId="77777777" w:rsidR="00524B06" w:rsidRDefault="00524B06" w:rsidP="00AC3E6B">
      <w:r>
        <w:separator/>
      </w:r>
    </w:p>
  </w:endnote>
  <w:endnote w:type="continuationSeparator" w:id="0">
    <w:p w14:paraId="79DB71C9" w14:textId="77777777" w:rsidR="00524B06" w:rsidRDefault="00524B06"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2"/>
        <w:szCs w:val="22"/>
      </w:rPr>
      <w:id w:val="1516965721"/>
      <w:docPartObj>
        <w:docPartGallery w:val="Page Numbers (Bottom of Page)"/>
        <w:docPartUnique/>
      </w:docPartObj>
    </w:sdtPr>
    <w:sdtEndPr/>
    <w:sdtContent>
      <w:sdt>
        <w:sdtPr>
          <w:rPr>
            <w:rFonts w:asciiTheme="minorHAnsi" w:hAnsiTheme="minorHAnsi" w:cstheme="minorHAnsi"/>
            <w:sz w:val="22"/>
            <w:szCs w:val="22"/>
          </w:rPr>
          <w:id w:val="107543720"/>
          <w:docPartObj>
            <w:docPartGallery w:val="Page Numbers (Top of Page)"/>
            <w:docPartUnique/>
          </w:docPartObj>
        </w:sdtPr>
        <w:sdtEndPr/>
        <w:sdtContent>
          <w:p w14:paraId="68697408" w14:textId="77777777" w:rsidR="00720749" w:rsidRPr="00CB56EC" w:rsidRDefault="00720749" w:rsidP="00BA637E">
            <w:pPr>
              <w:pStyle w:val="Stopka"/>
              <w:jc w:val="center"/>
              <w:rPr>
                <w:rFonts w:asciiTheme="minorHAnsi" w:hAnsiTheme="minorHAnsi" w:cstheme="minorHAnsi"/>
                <w:sz w:val="22"/>
                <w:szCs w:val="22"/>
              </w:rPr>
            </w:pPr>
          </w:p>
          <w:p w14:paraId="30953281" w14:textId="77777777" w:rsidR="00720749" w:rsidRPr="00CB56EC" w:rsidRDefault="00720749">
            <w:pPr>
              <w:pStyle w:val="Stopka"/>
              <w:jc w:val="right"/>
              <w:rPr>
                <w:rFonts w:asciiTheme="minorHAnsi" w:hAnsiTheme="minorHAnsi" w:cstheme="minorHAnsi"/>
                <w:sz w:val="22"/>
                <w:szCs w:val="22"/>
              </w:rPr>
            </w:pPr>
            <w:r w:rsidRPr="00CB56EC">
              <w:rPr>
                <w:rFonts w:asciiTheme="minorHAnsi" w:hAnsiTheme="minorHAnsi" w:cstheme="minorHAnsi"/>
                <w:sz w:val="22"/>
                <w:szCs w:val="22"/>
              </w:rPr>
              <w:t xml:space="preserve">Strona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PAGE</w:instrText>
            </w:r>
            <w:r w:rsidRPr="00CB56EC">
              <w:rPr>
                <w:rFonts w:asciiTheme="minorHAnsi" w:hAnsiTheme="minorHAnsi" w:cstheme="minorHAnsi"/>
                <w:sz w:val="22"/>
                <w:szCs w:val="22"/>
              </w:rPr>
              <w:fldChar w:fldCharType="separate"/>
            </w:r>
            <w:r w:rsidR="00E15475">
              <w:rPr>
                <w:rFonts w:asciiTheme="minorHAnsi" w:hAnsiTheme="minorHAnsi" w:cstheme="minorHAnsi"/>
                <w:noProof/>
                <w:sz w:val="22"/>
                <w:szCs w:val="22"/>
              </w:rPr>
              <w:t>1</w:t>
            </w:r>
            <w:r w:rsidRPr="00CB56EC">
              <w:rPr>
                <w:rFonts w:asciiTheme="minorHAnsi" w:hAnsiTheme="minorHAnsi" w:cstheme="minorHAnsi"/>
                <w:sz w:val="22"/>
                <w:szCs w:val="22"/>
              </w:rPr>
              <w:fldChar w:fldCharType="end"/>
            </w:r>
            <w:r w:rsidRPr="00CB56EC">
              <w:rPr>
                <w:rFonts w:asciiTheme="minorHAnsi" w:hAnsiTheme="minorHAnsi" w:cstheme="minorHAnsi"/>
                <w:sz w:val="22"/>
                <w:szCs w:val="22"/>
              </w:rPr>
              <w:t xml:space="preserve"> z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NUMPAGES</w:instrText>
            </w:r>
            <w:r w:rsidRPr="00CB56EC">
              <w:rPr>
                <w:rFonts w:asciiTheme="minorHAnsi" w:hAnsiTheme="minorHAnsi" w:cstheme="minorHAnsi"/>
                <w:sz w:val="22"/>
                <w:szCs w:val="22"/>
              </w:rPr>
              <w:fldChar w:fldCharType="separate"/>
            </w:r>
            <w:r w:rsidR="00E15475">
              <w:rPr>
                <w:rFonts w:asciiTheme="minorHAnsi" w:hAnsiTheme="minorHAnsi" w:cstheme="minorHAnsi"/>
                <w:noProof/>
                <w:sz w:val="22"/>
                <w:szCs w:val="22"/>
              </w:rPr>
              <w:t>4</w:t>
            </w:r>
            <w:r w:rsidRPr="00CB56EC">
              <w:rPr>
                <w:rFonts w:asciiTheme="minorHAnsi" w:hAnsiTheme="minorHAnsi" w:cstheme="minorHAnsi"/>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A15A9" w14:textId="77777777" w:rsidR="00524B06" w:rsidRDefault="00524B06" w:rsidP="00AC3E6B">
      <w:r>
        <w:separator/>
      </w:r>
    </w:p>
  </w:footnote>
  <w:footnote w:type="continuationSeparator" w:id="0">
    <w:p w14:paraId="6B14F54D" w14:textId="77777777" w:rsidR="00524B06" w:rsidRDefault="00524B06" w:rsidP="00AC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5315720A" w:rsidR="00720749" w:rsidRPr="00C40804" w:rsidRDefault="00720749" w:rsidP="00B55288">
    <w:pPr>
      <w:pStyle w:val="Nagwek"/>
      <w:ind w:left="-284"/>
      <w:rPr>
        <w:rFonts w:asciiTheme="minorHAnsi" w:hAnsiTheme="minorHAnsi" w:cstheme="minorHAnsi"/>
        <w:sz w:val="18"/>
        <w:szCs w:val="22"/>
      </w:rPr>
    </w:pPr>
    <w:r w:rsidRPr="00C40804">
      <w:rPr>
        <w:rFonts w:asciiTheme="minorHAnsi" w:hAnsiTheme="minorHAnsi" w:cstheme="minorHAnsi"/>
        <w:b/>
        <w:sz w:val="22"/>
        <w:szCs w:val="22"/>
      </w:rPr>
      <w:t>Znak postępowania  RR.271.1.</w:t>
    </w:r>
    <w:r w:rsidR="00E15475">
      <w:rPr>
        <w:rFonts w:asciiTheme="minorHAnsi" w:hAnsiTheme="minorHAnsi" w:cstheme="minorHAnsi"/>
        <w:b/>
        <w:sz w:val="22"/>
        <w:szCs w:val="22"/>
      </w:rPr>
      <w:t>9</w:t>
    </w:r>
    <w:r w:rsidRPr="00C40804">
      <w:rPr>
        <w:rFonts w:asciiTheme="minorHAnsi" w:hAnsiTheme="minorHAnsi" w:cstheme="minorHAnsi"/>
        <w:b/>
        <w:sz w:val="22"/>
        <w:szCs w:val="22"/>
      </w:rPr>
      <w:t>.202</w:t>
    </w:r>
    <w:r w:rsidR="001809BC" w:rsidRPr="00C40804">
      <w:rPr>
        <w:rFonts w:asciiTheme="minorHAnsi" w:hAnsiTheme="minorHAnsi" w:cstheme="minorHAnsi"/>
        <w:b/>
        <w:sz w:val="22"/>
        <w:szCs w:val="22"/>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B"/>
    <w:multiLevelType w:val="singleLevel"/>
    <w:tmpl w:val="0000000B"/>
    <w:name w:val="WW8Num36"/>
    <w:lvl w:ilvl="0">
      <w:start w:val="1"/>
      <w:numFmt w:val="upperRoman"/>
      <w:suff w:val="nothing"/>
      <w:lvlText w:val="%1."/>
      <w:lvlJc w:val="left"/>
    </w:lvl>
  </w:abstractNum>
  <w:abstractNum w:abstractNumId="5">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nsid w:val="00000010"/>
    <w:multiLevelType w:val="singleLevel"/>
    <w:tmpl w:val="069CCFCA"/>
    <w:name w:val="WW8Num46"/>
    <w:lvl w:ilvl="0">
      <w:start w:val="1"/>
      <w:numFmt w:val="decimal"/>
      <w:suff w:val="nothing"/>
      <w:lvlText w:val="%1."/>
      <w:lvlJc w:val="left"/>
      <w:rPr>
        <w:b w:val="0"/>
        <w:i w:val="0"/>
        <w:color w:val="auto"/>
      </w:rPr>
    </w:lvl>
  </w:abstractNum>
  <w:abstractNum w:abstractNumId="7">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nsid w:val="049F0465"/>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A1A0678"/>
    <w:multiLevelType w:val="hybridMultilevel"/>
    <w:tmpl w:val="9F003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CB25C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0227EBC"/>
    <w:multiLevelType w:val="hybridMultilevel"/>
    <w:tmpl w:val="C3DA31AC"/>
    <w:lvl w:ilvl="0" w:tplc="E854831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7A265A"/>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5">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6">
    <w:nsid w:val="28F322AE"/>
    <w:multiLevelType w:val="multilevel"/>
    <w:tmpl w:val="E7B47048"/>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2965DFB"/>
    <w:multiLevelType w:val="hybridMultilevel"/>
    <w:tmpl w:val="D4541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C6029C"/>
    <w:multiLevelType w:val="hybridMultilevel"/>
    <w:tmpl w:val="830603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723C2E"/>
    <w:multiLevelType w:val="hybridMultilevel"/>
    <w:tmpl w:val="14B49BB0"/>
    <w:lvl w:ilvl="0" w:tplc="303CB60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C1F3AEF"/>
    <w:multiLevelType w:val="hybridMultilevel"/>
    <w:tmpl w:val="6AE44B26"/>
    <w:lvl w:ilvl="0" w:tplc="52AE2CDC">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DC85636"/>
    <w:multiLevelType w:val="hybridMultilevel"/>
    <w:tmpl w:val="59CA0A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487417E"/>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F146C38"/>
    <w:multiLevelType w:val="hybridMultilevel"/>
    <w:tmpl w:val="DEE0C76A"/>
    <w:lvl w:ilvl="0" w:tplc="14F2CA2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9F1B48"/>
    <w:multiLevelType w:val="hybridMultilevel"/>
    <w:tmpl w:val="8E12B4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2511675"/>
    <w:multiLevelType w:val="hybridMultilevel"/>
    <w:tmpl w:val="3B906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273DDA"/>
    <w:multiLevelType w:val="hybridMultilevel"/>
    <w:tmpl w:val="1B0CF6C8"/>
    <w:lvl w:ilvl="0" w:tplc="78DE59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C763A17"/>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8061CE"/>
    <w:multiLevelType w:val="hybridMultilevel"/>
    <w:tmpl w:val="796ED1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abstractNumId w:val="11"/>
  </w:num>
  <w:num w:numId="2">
    <w:abstractNumId w:val="29"/>
  </w:num>
  <w:num w:numId="3">
    <w:abstractNumId w:val="20"/>
  </w:num>
  <w:num w:numId="4">
    <w:abstractNumId w:val="27"/>
  </w:num>
  <w:num w:numId="5">
    <w:abstractNumId w:val="26"/>
  </w:num>
  <w:num w:numId="6">
    <w:abstractNumId w:val="17"/>
  </w:num>
  <w:num w:numId="7">
    <w:abstractNumId w:val="34"/>
  </w:num>
  <w:num w:numId="8">
    <w:abstractNumId w:val="15"/>
  </w:num>
  <w:num w:numId="9">
    <w:abstractNumId w:val="7"/>
  </w:num>
  <w:num w:numId="10">
    <w:abstractNumId w:val="14"/>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31"/>
  </w:num>
  <w:num w:numId="15">
    <w:abstractNumId w:val="12"/>
  </w:num>
  <w:num w:numId="16">
    <w:abstractNumId w:val="13"/>
  </w:num>
  <w:num w:numId="17">
    <w:abstractNumId w:val="28"/>
  </w:num>
  <w:num w:numId="18">
    <w:abstractNumId w:val="19"/>
  </w:num>
  <w:num w:numId="19">
    <w:abstractNumId w:val="21"/>
  </w:num>
  <w:num w:numId="20">
    <w:abstractNumId w:val="32"/>
  </w:num>
  <w:num w:numId="21">
    <w:abstractNumId w:val="22"/>
  </w:num>
  <w:num w:numId="22">
    <w:abstractNumId w:val="16"/>
  </w:num>
  <w:num w:numId="23">
    <w:abstractNumId w:val="18"/>
  </w:num>
  <w:num w:numId="24">
    <w:abstractNumId w:val="23"/>
  </w:num>
  <w:num w:numId="25">
    <w:abstractNumId w:val="24"/>
  </w:num>
  <w:num w:numId="26">
    <w:abstractNumId w:val="25"/>
  </w:num>
  <w:num w:numId="27">
    <w:abstractNumId w:val="30"/>
  </w:num>
  <w:num w:numId="28">
    <w:abstractNumId w:val="33"/>
  </w:num>
  <w:num w:numId="2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425"/>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09BC"/>
    <w:rsid w:val="001842A4"/>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17F6A"/>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39A"/>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8EE"/>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5659"/>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06"/>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1C0"/>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0F7"/>
    <w:rsid w:val="005D31D9"/>
    <w:rsid w:val="005D4153"/>
    <w:rsid w:val="005D4B0B"/>
    <w:rsid w:val="005D5458"/>
    <w:rsid w:val="005D56A3"/>
    <w:rsid w:val="005D7F4D"/>
    <w:rsid w:val="005E00E8"/>
    <w:rsid w:val="005E049E"/>
    <w:rsid w:val="005E4520"/>
    <w:rsid w:val="005E4551"/>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9B"/>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6F7E33"/>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2CEE"/>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5569"/>
    <w:rsid w:val="0076761B"/>
    <w:rsid w:val="00770334"/>
    <w:rsid w:val="0077261C"/>
    <w:rsid w:val="00773C15"/>
    <w:rsid w:val="00774E0E"/>
    <w:rsid w:val="00775F9B"/>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0122"/>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22F6"/>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87DF6"/>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9F6BAF"/>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54"/>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87D87"/>
    <w:rsid w:val="00A912E4"/>
    <w:rsid w:val="00A931F2"/>
    <w:rsid w:val="00A9393A"/>
    <w:rsid w:val="00A93B12"/>
    <w:rsid w:val="00A946A3"/>
    <w:rsid w:val="00A94A35"/>
    <w:rsid w:val="00A9669E"/>
    <w:rsid w:val="00A972E4"/>
    <w:rsid w:val="00AA0943"/>
    <w:rsid w:val="00AA09EC"/>
    <w:rsid w:val="00AA0B79"/>
    <w:rsid w:val="00AA0BA6"/>
    <w:rsid w:val="00AA203D"/>
    <w:rsid w:val="00AA2227"/>
    <w:rsid w:val="00AA4AED"/>
    <w:rsid w:val="00AA595B"/>
    <w:rsid w:val="00AB0A06"/>
    <w:rsid w:val="00AB1C61"/>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BDD"/>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472C2"/>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0C87"/>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1400"/>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782"/>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0804"/>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6EC"/>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15475"/>
    <w:rsid w:val="00E17DC8"/>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007"/>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633A"/>
    <w:rsid w:val="00F47B1F"/>
    <w:rsid w:val="00F51331"/>
    <w:rsid w:val="00F53AED"/>
    <w:rsid w:val="00F55440"/>
    <w:rsid w:val="00F564BB"/>
    <w:rsid w:val="00F56527"/>
    <w:rsid w:val="00F57FD5"/>
    <w:rsid w:val="00F6098E"/>
    <w:rsid w:val="00F631DA"/>
    <w:rsid w:val="00F631FC"/>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3FDF"/>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282DC-6AA3-474B-B8B7-6D823EF89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4</Pages>
  <Words>1294</Words>
  <Characters>7765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Natalia</cp:lastModifiedBy>
  <cp:revision>56</cp:revision>
  <cp:lastPrinted>2024-02-28T10:26:00Z</cp:lastPrinted>
  <dcterms:created xsi:type="dcterms:W3CDTF">2023-02-01T12:49:00Z</dcterms:created>
  <dcterms:modified xsi:type="dcterms:W3CDTF">2024-07-01T10:18:00Z</dcterms:modified>
</cp:coreProperties>
</file>